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C8" w:rsidRPr="00FD19C8" w:rsidRDefault="005F1D87" w:rsidP="00FD19C8">
      <w:pPr>
        <w:jc w:val="center"/>
        <w:rPr>
          <w:rFonts w:ascii="ヒラギノ角ゴ Pro W3" w:eastAsia="ヒラギノ角ゴ Pro W3" w:hAnsi="ヒラギノ角ゴ Pro W3" w:cs="メイリオ"/>
          <w:sz w:val="36"/>
          <w:szCs w:val="40"/>
        </w:rPr>
      </w:pPr>
      <w:r w:rsidRPr="00813157">
        <w:rPr>
          <w:rFonts w:ascii="ヒラギノ角ゴ Pro W3" w:eastAsia="ヒラギノ角ゴ Pro W3" w:hAnsi="ヒラギノ角ゴ Pro W3" w:cs="メイリオ" w:hint="eastAsia"/>
          <w:sz w:val="36"/>
          <w:szCs w:val="40"/>
        </w:rPr>
        <w:t>北海道富川高等学校</w:t>
      </w:r>
      <w:r w:rsidRPr="00813157">
        <w:rPr>
          <w:rFonts w:ascii="ヒラギノ角ゴ Pro W3" w:eastAsia="ヒラギノ角ゴ Pro W3" w:hAnsi="ヒラギノ角ゴ Pro W3" w:cs="メイリオ"/>
          <w:sz w:val="36"/>
          <w:szCs w:val="40"/>
        </w:rPr>
        <w:t xml:space="preserve">　英語科　</w:t>
      </w:r>
      <w:r w:rsidRPr="00813157">
        <w:rPr>
          <w:rFonts w:ascii="ヒラギノ角ゴ Pro W3" w:eastAsia="ヒラギノ角ゴ Pro W3" w:hAnsi="ヒラギノ角ゴ Pro W3" w:cs="メイリオ" w:hint="eastAsia"/>
          <w:sz w:val="36"/>
          <w:szCs w:val="40"/>
        </w:rPr>
        <w:t>CAN-DO List</w:t>
      </w:r>
      <w:r w:rsidR="006D14EC" w:rsidRPr="00813157">
        <w:rPr>
          <w:rFonts w:ascii="ヒラギノ角ゴ Pro W3" w:eastAsia="ヒラギノ角ゴ Pro W3" w:hAnsi="ヒラギノ角ゴ Pro W3" w:cs="メイリオ"/>
          <w:sz w:val="36"/>
          <w:szCs w:val="40"/>
        </w:rPr>
        <w:t xml:space="preserve"> </w:t>
      </w:r>
      <w:r w:rsidR="00FD19C8">
        <w:rPr>
          <w:rFonts w:ascii="ヒラギノ角ゴ Pro W3" w:eastAsia="ヒラギノ角ゴ Pro W3" w:hAnsi="ヒラギノ角ゴ Pro W3" w:cs="メイリオ" w:hint="eastAsia"/>
          <w:sz w:val="36"/>
          <w:szCs w:val="40"/>
        </w:rPr>
        <w:t>2021</w:t>
      </w:r>
      <w:bookmarkStart w:id="0" w:name="_GoBack"/>
      <w:bookmarkEnd w:id="0"/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540"/>
        <w:gridCol w:w="2295"/>
        <w:gridCol w:w="1021"/>
        <w:gridCol w:w="2274"/>
        <w:gridCol w:w="1021"/>
        <w:gridCol w:w="2253"/>
        <w:gridCol w:w="1021"/>
        <w:gridCol w:w="2233"/>
        <w:gridCol w:w="1021"/>
        <w:gridCol w:w="1503"/>
      </w:tblGrid>
      <w:tr w:rsidR="00827E2A" w:rsidRPr="00827E2A" w:rsidTr="004C03DE">
        <w:trPr>
          <w:trHeight w:hRule="exact" w:val="448"/>
        </w:trPr>
        <w:tc>
          <w:tcPr>
            <w:tcW w:w="540" w:type="dxa"/>
            <w:vAlign w:val="center"/>
          </w:tcPr>
          <w:p w:rsidR="00827E2A" w:rsidRPr="00827E2A" w:rsidRDefault="00827E2A" w:rsidP="00E64CC8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0"/>
                <w:szCs w:val="20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827E2A" w:rsidRPr="003360F9" w:rsidRDefault="009E2CEE" w:rsidP="009E2CEE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4"/>
                <w:szCs w:val="20"/>
              </w:rPr>
              <w:t xml:space="preserve">Speaking　</w:t>
            </w:r>
            <w:r w:rsidR="00827E2A" w:rsidRPr="003360F9">
              <w:rPr>
                <w:rFonts w:ascii="ヒラギノ角ゴ Pro W3" w:eastAsia="ヒラギノ角ゴ Pro W3" w:hAnsi="ヒラギノ角ゴ Pro W3" w:cs="メイリオ" w:hint="eastAsia"/>
                <w:sz w:val="24"/>
                <w:szCs w:val="20"/>
              </w:rPr>
              <w:t>話すこと</w:t>
            </w:r>
          </w:p>
        </w:tc>
        <w:tc>
          <w:tcPr>
            <w:tcW w:w="3295" w:type="dxa"/>
            <w:gridSpan w:val="2"/>
            <w:vAlign w:val="center"/>
          </w:tcPr>
          <w:p w:rsidR="00827E2A" w:rsidRPr="003360F9" w:rsidRDefault="009E2CEE" w:rsidP="009E2CEE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4"/>
                <w:szCs w:val="20"/>
              </w:rPr>
              <w:t xml:space="preserve">Writing　</w:t>
            </w:r>
            <w:r w:rsidR="00827E2A" w:rsidRPr="003360F9">
              <w:rPr>
                <w:rFonts w:ascii="ヒラギノ角ゴ Pro W3" w:eastAsia="ヒラギノ角ゴ Pro W3" w:hAnsi="ヒラギノ角ゴ Pro W3" w:cs="メイリオ" w:hint="eastAsia"/>
                <w:sz w:val="24"/>
                <w:szCs w:val="20"/>
              </w:rPr>
              <w:t>書くこと</w:t>
            </w:r>
          </w:p>
        </w:tc>
        <w:tc>
          <w:tcPr>
            <w:tcW w:w="3274" w:type="dxa"/>
            <w:gridSpan w:val="2"/>
            <w:vAlign w:val="center"/>
          </w:tcPr>
          <w:p w:rsidR="00827E2A" w:rsidRPr="003360F9" w:rsidRDefault="009E2CEE" w:rsidP="009E2CEE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4"/>
                <w:szCs w:val="20"/>
              </w:rPr>
              <w:t xml:space="preserve">Listening　</w:t>
            </w:r>
            <w:r w:rsidR="00827E2A" w:rsidRPr="003360F9">
              <w:rPr>
                <w:rFonts w:ascii="ヒラギノ角ゴ Pro W3" w:eastAsia="ヒラギノ角ゴ Pro W3" w:hAnsi="ヒラギノ角ゴ Pro W3" w:cs="メイリオ" w:hint="eastAsia"/>
                <w:sz w:val="24"/>
                <w:szCs w:val="20"/>
              </w:rPr>
              <w:t>聞くこと</w:t>
            </w:r>
          </w:p>
        </w:tc>
        <w:tc>
          <w:tcPr>
            <w:tcW w:w="3254" w:type="dxa"/>
            <w:gridSpan w:val="2"/>
            <w:vAlign w:val="center"/>
          </w:tcPr>
          <w:p w:rsidR="00827E2A" w:rsidRPr="003360F9" w:rsidRDefault="009E2CEE" w:rsidP="009E2CEE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4"/>
                <w:szCs w:val="20"/>
              </w:rPr>
              <w:t xml:space="preserve">Reading　</w:t>
            </w:r>
            <w:r w:rsidR="00827E2A" w:rsidRPr="003360F9">
              <w:rPr>
                <w:rFonts w:ascii="ヒラギノ角ゴ Pro W3" w:eastAsia="ヒラギノ角ゴ Pro W3" w:hAnsi="ヒラギノ角ゴ Pro W3" w:cs="メイリオ" w:hint="eastAsia"/>
                <w:sz w:val="24"/>
                <w:szCs w:val="20"/>
              </w:rPr>
              <w:t>読むこと</w:t>
            </w:r>
          </w:p>
        </w:tc>
        <w:tc>
          <w:tcPr>
            <w:tcW w:w="1503" w:type="dxa"/>
            <w:vAlign w:val="center"/>
          </w:tcPr>
          <w:p w:rsidR="00827E2A" w:rsidRPr="003360F9" w:rsidRDefault="003360F9" w:rsidP="009E2CEE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4"/>
                <w:szCs w:val="20"/>
              </w:rPr>
            </w:pPr>
            <w:r w:rsidRPr="003360F9">
              <w:rPr>
                <w:rFonts w:ascii="ヒラギノ角ゴ Pro W3" w:eastAsia="ヒラギノ角ゴ Pro W3" w:hAnsi="ヒラギノ角ゴ Pro W3" w:cs="メイリオ" w:hint="eastAsia"/>
                <w:sz w:val="24"/>
                <w:szCs w:val="20"/>
              </w:rPr>
              <w:t>外部試験</w:t>
            </w:r>
            <w:r w:rsidR="00827E2A" w:rsidRPr="003360F9">
              <w:rPr>
                <w:rFonts w:ascii="ヒラギノ角ゴ Pro W3" w:eastAsia="ヒラギノ角ゴ Pro W3" w:hAnsi="ヒラギノ角ゴ Pro W3" w:cs="メイリオ"/>
                <w:sz w:val="24"/>
                <w:szCs w:val="20"/>
              </w:rPr>
              <w:t>等</w:t>
            </w:r>
          </w:p>
        </w:tc>
      </w:tr>
      <w:tr w:rsidR="005B0B9C" w:rsidRPr="00827E2A" w:rsidTr="009E2CEE">
        <w:trPr>
          <w:trHeight w:hRule="exact" w:val="448"/>
        </w:trPr>
        <w:tc>
          <w:tcPr>
            <w:tcW w:w="540" w:type="dxa"/>
            <w:vAlign w:val="center"/>
          </w:tcPr>
          <w:p w:rsidR="004C7400" w:rsidRPr="00827E2A" w:rsidRDefault="004C7400" w:rsidP="00E64CC8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4C7400" w:rsidRPr="003360F9" w:rsidRDefault="004C7400" w:rsidP="009E2CEE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4"/>
                <w:szCs w:val="16"/>
              </w:rPr>
            </w:pPr>
            <w:r w:rsidRPr="003360F9">
              <w:rPr>
                <w:rFonts w:ascii="ヒラギノ角ゴ Pro W3" w:eastAsia="ヒラギノ角ゴ Pro W3" w:hAnsi="ヒラギノ角ゴ Pro W3" w:cs="メイリオ" w:hint="eastAsia"/>
                <w:sz w:val="24"/>
                <w:szCs w:val="16"/>
              </w:rPr>
              <w:t>到達目標</w:t>
            </w:r>
          </w:p>
        </w:tc>
        <w:tc>
          <w:tcPr>
            <w:tcW w:w="1021" w:type="dxa"/>
            <w:vAlign w:val="center"/>
          </w:tcPr>
          <w:p w:rsidR="004C7400" w:rsidRPr="009E2CEE" w:rsidRDefault="009E2CEE" w:rsidP="009E2CEE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w w:val="66"/>
                <w:sz w:val="24"/>
                <w:szCs w:val="16"/>
              </w:rPr>
            </w:pPr>
            <w:r w:rsidRPr="009E2CEE">
              <w:rPr>
                <w:rFonts w:ascii="ヒラギノ角ゴ Pro W3" w:eastAsia="ヒラギノ角ゴ Pro W3" w:hAnsi="ヒラギノ角ゴ Pro W3" w:cs="メイリオ" w:hint="eastAsia"/>
                <w:w w:val="66"/>
                <w:sz w:val="24"/>
                <w:szCs w:val="16"/>
              </w:rPr>
              <w:t>活動</w:t>
            </w:r>
            <w:r w:rsidRPr="009E2CEE">
              <w:rPr>
                <w:rFonts w:ascii="ヒラギノ角ゴ Pro W3" w:eastAsia="ヒラギノ角ゴ Pro W3" w:hAnsi="ヒラギノ角ゴ Pro W3" w:cs="メイリオ"/>
                <w:w w:val="66"/>
                <w:sz w:val="24"/>
                <w:szCs w:val="16"/>
              </w:rPr>
              <w:t>･</w:t>
            </w:r>
            <w:r w:rsidR="004C7400" w:rsidRPr="009E2CEE">
              <w:rPr>
                <w:rFonts w:ascii="ヒラギノ角ゴ Pro W3" w:eastAsia="ヒラギノ角ゴ Pro W3" w:hAnsi="ヒラギノ角ゴ Pro W3" w:cs="メイリオ" w:hint="eastAsia"/>
                <w:w w:val="66"/>
                <w:sz w:val="24"/>
                <w:szCs w:val="16"/>
              </w:rPr>
              <w:t>評価</w:t>
            </w:r>
          </w:p>
        </w:tc>
        <w:tc>
          <w:tcPr>
            <w:tcW w:w="2274" w:type="dxa"/>
            <w:vAlign w:val="center"/>
          </w:tcPr>
          <w:p w:rsidR="004C7400" w:rsidRPr="003360F9" w:rsidRDefault="004C7400" w:rsidP="009E2CEE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4"/>
                <w:szCs w:val="16"/>
              </w:rPr>
            </w:pPr>
            <w:r w:rsidRPr="003360F9">
              <w:rPr>
                <w:rFonts w:ascii="ヒラギノ角ゴ Pro W3" w:eastAsia="ヒラギノ角ゴ Pro W3" w:hAnsi="ヒラギノ角ゴ Pro W3" w:cs="メイリオ" w:hint="eastAsia"/>
                <w:sz w:val="24"/>
                <w:szCs w:val="16"/>
              </w:rPr>
              <w:t>到達目標</w:t>
            </w:r>
          </w:p>
        </w:tc>
        <w:tc>
          <w:tcPr>
            <w:tcW w:w="1021" w:type="dxa"/>
            <w:vAlign w:val="center"/>
          </w:tcPr>
          <w:p w:rsidR="004C7400" w:rsidRPr="003360F9" w:rsidRDefault="009E2CEE" w:rsidP="009E2CEE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4"/>
                <w:szCs w:val="16"/>
              </w:rPr>
            </w:pPr>
            <w:r w:rsidRPr="009E2CEE">
              <w:rPr>
                <w:rFonts w:ascii="ヒラギノ角ゴ Pro W3" w:eastAsia="ヒラギノ角ゴ Pro W3" w:hAnsi="ヒラギノ角ゴ Pro W3" w:cs="メイリオ" w:hint="eastAsia"/>
                <w:w w:val="66"/>
                <w:sz w:val="24"/>
                <w:szCs w:val="16"/>
              </w:rPr>
              <w:t>活動</w:t>
            </w:r>
            <w:r w:rsidRPr="009E2CEE">
              <w:rPr>
                <w:rFonts w:ascii="ヒラギノ角ゴ Pro W3" w:eastAsia="ヒラギノ角ゴ Pro W3" w:hAnsi="ヒラギノ角ゴ Pro W3" w:cs="メイリオ"/>
                <w:w w:val="66"/>
                <w:sz w:val="24"/>
                <w:szCs w:val="16"/>
              </w:rPr>
              <w:t>･</w:t>
            </w:r>
            <w:r w:rsidRPr="009E2CEE">
              <w:rPr>
                <w:rFonts w:ascii="ヒラギノ角ゴ Pro W3" w:eastAsia="ヒラギノ角ゴ Pro W3" w:hAnsi="ヒラギノ角ゴ Pro W3" w:cs="メイリオ" w:hint="eastAsia"/>
                <w:w w:val="66"/>
                <w:sz w:val="24"/>
                <w:szCs w:val="16"/>
              </w:rPr>
              <w:t>評価</w:t>
            </w:r>
          </w:p>
        </w:tc>
        <w:tc>
          <w:tcPr>
            <w:tcW w:w="2253" w:type="dxa"/>
            <w:vAlign w:val="center"/>
          </w:tcPr>
          <w:p w:rsidR="004C7400" w:rsidRPr="003360F9" w:rsidRDefault="004C7400" w:rsidP="009E2CEE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4"/>
                <w:szCs w:val="16"/>
              </w:rPr>
            </w:pPr>
            <w:r w:rsidRPr="003360F9">
              <w:rPr>
                <w:rFonts w:ascii="ヒラギノ角ゴ Pro W3" w:eastAsia="ヒラギノ角ゴ Pro W3" w:hAnsi="ヒラギノ角ゴ Pro W3" w:cs="メイリオ" w:hint="eastAsia"/>
                <w:sz w:val="24"/>
                <w:szCs w:val="16"/>
              </w:rPr>
              <w:t>到達目標</w:t>
            </w:r>
          </w:p>
        </w:tc>
        <w:tc>
          <w:tcPr>
            <w:tcW w:w="1021" w:type="dxa"/>
            <w:vAlign w:val="center"/>
          </w:tcPr>
          <w:p w:rsidR="004C7400" w:rsidRPr="003360F9" w:rsidRDefault="009E2CEE" w:rsidP="009E2CEE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4"/>
                <w:szCs w:val="16"/>
              </w:rPr>
            </w:pPr>
            <w:r w:rsidRPr="009E2CEE">
              <w:rPr>
                <w:rFonts w:ascii="ヒラギノ角ゴ Pro W3" w:eastAsia="ヒラギノ角ゴ Pro W3" w:hAnsi="ヒラギノ角ゴ Pro W3" w:cs="メイリオ" w:hint="eastAsia"/>
                <w:w w:val="66"/>
                <w:sz w:val="24"/>
                <w:szCs w:val="16"/>
              </w:rPr>
              <w:t>活動</w:t>
            </w:r>
            <w:r w:rsidRPr="009E2CEE">
              <w:rPr>
                <w:rFonts w:ascii="ヒラギノ角ゴ Pro W3" w:eastAsia="ヒラギノ角ゴ Pro W3" w:hAnsi="ヒラギノ角ゴ Pro W3" w:cs="メイリオ"/>
                <w:w w:val="66"/>
                <w:sz w:val="24"/>
                <w:szCs w:val="16"/>
              </w:rPr>
              <w:t>･</w:t>
            </w:r>
            <w:r w:rsidRPr="009E2CEE">
              <w:rPr>
                <w:rFonts w:ascii="ヒラギノ角ゴ Pro W3" w:eastAsia="ヒラギノ角ゴ Pro W3" w:hAnsi="ヒラギノ角ゴ Pro W3" w:cs="メイリオ" w:hint="eastAsia"/>
                <w:w w:val="66"/>
                <w:sz w:val="24"/>
                <w:szCs w:val="16"/>
              </w:rPr>
              <w:t>評価</w:t>
            </w:r>
          </w:p>
        </w:tc>
        <w:tc>
          <w:tcPr>
            <w:tcW w:w="2233" w:type="dxa"/>
            <w:vAlign w:val="center"/>
          </w:tcPr>
          <w:p w:rsidR="004C7400" w:rsidRPr="003360F9" w:rsidRDefault="004C7400" w:rsidP="009E2CEE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4"/>
                <w:szCs w:val="16"/>
              </w:rPr>
            </w:pPr>
            <w:r w:rsidRPr="003360F9">
              <w:rPr>
                <w:rFonts w:ascii="ヒラギノ角ゴ Pro W3" w:eastAsia="ヒラギノ角ゴ Pro W3" w:hAnsi="ヒラギノ角ゴ Pro W3" w:cs="メイリオ" w:hint="eastAsia"/>
                <w:sz w:val="24"/>
                <w:szCs w:val="16"/>
              </w:rPr>
              <w:t>到達目標</w:t>
            </w:r>
          </w:p>
        </w:tc>
        <w:tc>
          <w:tcPr>
            <w:tcW w:w="1021" w:type="dxa"/>
            <w:vAlign w:val="center"/>
          </w:tcPr>
          <w:p w:rsidR="004C7400" w:rsidRPr="003360F9" w:rsidRDefault="009E2CEE" w:rsidP="009E2CEE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4"/>
                <w:szCs w:val="16"/>
              </w:rPr>
            </w:pPr>
            <w:r w:rsidRPr="009E2CEE">
              <w:rPr>
                <w:rFonts w:ascii="ヒラギノ角ゴ Pro W3" w:eastAsia="ヒラギノ角ゴ Pro W3" w:hAnsi="ヒラギノ角ゴ Pro W3" w:cs="メイリオ" w:hint="eastAsia"/>
                <w:w w:val="66"/>
                <w:sz w:val="24"/>
                <w:szCs w:val="16"/>
              </w:rPr>
              <w:t>活動</w:t>
            </w:r>
            <w:r w:rsidRPr="009E2CEE">
              <w:rPr>
                <w:rFonts w:ascii="ヒラギノ角ゴ Pro W3" w:eastAsia="ヒラギノ角ゴ Pro W3" w:hAnsi="ヒラギノ角ゴ Pro W3" w:cs="メイリオ"/>
                <w:w w:val="66"/>
                <w:sz w:val="24"/>
                <w:szCs w:val="16"/>
              </w:rPr>
              <w:t>･</w:t>
            </w:r>
            <w:r w:rsidRPr="009E2CEE">
              <w:rPr>
                <w:rFonts w:ascii="ヒラギノ角ゴ Pro W3" w:eastAsia="ヒラギノ角ゴ Pro W3" w:hAnsi="ヒラギノ角ゴ Pro W3" w:cs="メイリオ" w:hint="eastAsia"/>
                <w:w w:val="66"/>
                <w:sz w:val="24"/>
                <w:szCs w:val="16"/>
              </w:rPr>
              <w:t>評価</w:t>
            </w:r>
          </w:p>
        </w:tc>
        <w:tc>
          <w:tcPr>
            <w:tcW w:w="1503" w:type="dxa"/>
            <w:vAlign w:val="center"/>
          </w:tcPr>
          <w:p w:rsidR="004C7400" w:rsidRPr="003D4890" w:rsidRDefault="003D4890" w:rsidP="009E2CEE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w w:val="50"/>
                <w:sz w:val="24"/>
                <w:szCs w:val="20"/>
              </w:rPr>
            </w:pPr>
            <w:r w:rsidRPr="003D4890">
              <w:rPr>
                <w:rFonts w:ascii="ヒラギノ角ゴ Pro W3" w:eastAsia="ヒラギノ角ゴ Pro W3" w:hAnsi="ヒラギノ角ゴ Pro W3" w:cs="メイリオ" w:hint="eastAsia"/>
                <w:w w:val="50"/>
                <w:sz w:val="24"/>
                <w:szCs w:val="20"/>
              </w:rPr>
              <w:t>【実用英語技能検定】</w:t>
            </w:r>
          </w:p>
        </w:tc>
      </w:tr>
      <w:tr w:rsidR="00A37846" w:rsidRPr="00827E2A" w:rsidTr="005B0B9C">
        <w:trPr>
          <w:cantSplit/>
          <w:trHeight w:val="2537"/>
        </w:trPr>
        <w:tc>
          <w:tcPr>
            <w:tcW w:w="540" w:type="dxa"/>
            <w:textDirection w:val="tbRlV"/>
          </w:tcPr>
          <w:p w:rsidR="00A37846" w:rsidRPr="003360F9" w:rsidRDefault="00F47319" w:rsidP="00A37846">
            <w:pPr>
              <w:spacing w:line="320" w:lineRule="exact"/>
              <w:ind w:left="113" w:right="113"/>
              <w:jc w:val="center"/>
              <w:rPr>
                <w:rFonts w:ascii="ヒラギノ角ゴ Pro W3" w:eastAsia="ヒラギノ角ゴ Pro W3" w:hAnsi="ヒラギノ角ゴ Pro W3" w:cs="メイリオ"/>
                <w:sz w:val="24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4"/>
                <w:szCs w:val="20"/>
              </w:rPr>
              <w:t>高校</w:t>
            </w:r>
            <w:r w:rsidR="00A37846" w:rsidRPr="003360F9">
              <w:rPr>
                <w:rFonts w:ascii="ヒラギノ角ゴ Pro W3" w:eastAsia="ヒラギノ角ゴ Pro W3" w:hAnsi="ヒラギノ角ゴ Pro W3" w:cs="メイリオ" w:hint="eastAsia"/>
                <w:sz w:val="24"/>
                <w:szCs w:val="20"/>
              </w:rPr>
              <w:t>卒業時</w:t>
            </w:r>
          </w:p>
        </w:tc>
        <w:tc>
          <w:tcPr>
            <w:tcW w:w="2295" w:type="dxa"/>
          </w:tcPr>
          <w:p w:rsidR="00A37846" w:rsidRPr="003360F9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 w:rsidRPr="003360F9"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・</w:t>
            </w:r>
            <w:r w:rsidRPr="003360F9"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自分の住んでいる場所の情報</w:t>
            </w: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等</w:t>
            </w:r>
            <w:r w:rsidRPr="003360F9"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を</w:t>
            </w:r>
            <w:r w:rsidR="008912FE"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まとめ､</w:t>
            </w: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詳しく</w:t>
            </w:r>
            <w:r w:rsidR="008912FE"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発表すること</w:t>
            </w:r>
            <w:r w:rsidR="008912FE"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が</w:t>
            </w:r>
            <w:r w:rsidRPr="003360F9"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できる</w:t>
            </w:r>
          </w:p>
          <w:p w:rsidR="00A37846" w:rsidRPr="003360F9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 w:rsidRPr="003360F9"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・</w:t>
            </w:r>
            <w:r w:rsidRPr="003360F9"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印象的な出来事</w:t>
            </w:r>
            <w:r w:rsidRPr="003360F9"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を</w:t>
            </w: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感情を伴って</w:t>
            </w:r>
            <w:r w:rsidRPr="003360F9"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伝えることができる</w:t>
            </w:r>
          </w:p>
        </w:tc>
        <w:tc>
          <w:tcPr>
            <w:tcW w:w="1021" w:type="dxa"/>
          </w:tcPr>
          <w:p w:rsidR="00A37846" w:rsidRPr="005B0B9C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</w:pPr>
            <w:r w:rsidRPr="005B0B9C">
              <w:rPr>
                <w:rFonts w:ascii="ヒラギノ角ゴ Pro W3" w:eastAsia="ヒラギノ角ゴ Pro W3" w:hAnsi="ヒラギノ角ゴ Pro W3" w:cs="メイリオ" w:hint="eastAsia"/>
                <w:spacing w:val="-20"/>
                <w:w w:val="80"/>
                <w:sz w:val="18"/>
                <w:szCs w:val="20"/>
              </w:rPr>
              <w:t>・インタビュー</w:t>
            </w:r>
            <w:r w:rsidRPr="005B0B9C"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  <w:t>テスト</w:t>
            </w:r>
          </w:p>
          <w:p w:rsidR="00A37846" w:rsidRPr="005B0B9C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</w:pPr>
            <w:r w:rsidRPr="005B0B9C">
              <w:rPr>
                <w:rFonts w:ascii="ヒラギノ角ゴ Pro W3" w:eastAsia="ヒラギノ角ゴ Pro W3" w:hAnsi="ヒラギノ角ゴ Pro W3" w:cs="メイリオ" w:hint="eastAsia"/>
                <w:spacing w:val="-20"/>
                <w:w w:val="80"/>
                <w:sz w:val="18"/>
                <w:szCs w:val="20"/>
              </w:rPr>
              <w:t>・プレゼンテーション</w:t>
            </w:r>
          </w:p>
        </w:tc>
        <w:tc>
          <w:tcPr>
            <w:tcW w:w="2274" w:type="dxa"/>
          </w:tcPr>
          <w:p w:rsidR="00A37846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・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自分の意見を論理的に</w:t>
            </w: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伝える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文章を書くことができる</w:t>
            </w:r>
          </w:p>
          <w:p w:rsidR="00A37846" w:rsidRPr="0086008C" w:rsidRDefault="00A37846" w:rsidP="008912FE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・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印象的な出来事を</w:t>
            </w:r>
            <w:r w:rsidR="008912FE"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効果</w:t>
            </w: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的に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伝える文章を書くことができる</w:t>
            </w:r>
          </w:p>
        </w:tc>
        <w:tc>
          <w:tcPr>
            <w:tcW w:w="1021" w:type="dxa"/>
          </w:tcPr>
          <w:p w:rsidR="00A37846" w:rsidRPr="005B0B9C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</w:pPr>
            <w:r w:rsidRPr="005B0B9C">
              <w:rPr>
                <w:rFonts w:ascii="ヒラギノ角ゴ Pro W3" w:eastAsia="ヒラギノ角ゴ Pro W3" w:hAnsi="ヒラギノ角ゴ Pro W3" w:cs="メイリオ" w:hint="eastAsia"/>
                <w:spacing w:val="-20"/>
                <w:w w:val="80"/>
                <w:sz w:val="18"/>
                <w:szCs w:val="20"/>
              </w:rPr>
              <w:t>・</w:t>
            </w:r>
            <w:r w:rsidRPr="005B0B9C"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  <w:t>ボキャブラリテスト</w:t>
            </w:r>
          </w:p>
          <w:p w:rsidR="00A37846" w:rsidRPr="005B0B9C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</w:pPr>
            <w:r w:rsidRPr="005B0B9C">
              <w:rPr>
                <w:rFonts w:ascii="ヒラギノ角ゴ Pro W3" w:eastAsia="ヒラギノ角ゴ Pro W3" w:hAnsi="ヒラギノ角ゴ Pro W3" w:cs="メイリオ" w:hint="eastAsia"/>
                <w:spacing w:val="-20"/>
                <w:w w:val="80"/>
                <w:sz w:val="18"/>
                <w:szCs w:val="20"/>
              </w:rPr>
              <w:t>・ライティング</w:t>
            </w:r>
            <w:r w:rsidRPr="005B0B9C"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  <w:t>テスト</w:t>
            </w:r>
          </w:p>
          <w:p w:rsidR="00A37846" w:rsidRPr="005B0B9C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</w:pPr>
            <w:r w:rsidRPr="005B0B9C">
              <w:rPr>
                <w:rFonts w:ascii="ヒラギノ角ゴ Pro W3" w:eastAsia="ヒラギノ角ゴ Pro W3" w:hAnsi="ヒラギノ角ゴ Pro W3" w:cs="メイリオ" w:hint="eastAsia"/>
                <w:spacing w:val="-20"/>
                <w:w w:val="80"/>
                <w:sz w:val="18"/>
                <w:szCs w:val="20"/>
              </w:rPr>
              <w:t>・プレゼンテーション</w:t>
            </w:r>
          </w:p>
        </w:tc>
        <w:tc>
          <w:tcPr>
            <w:tcW w:w="2253" w:type="dxa"/>
          </w:tcPr>
          <w:p w:rsidR="008912FE" w:rsidRDefault="008912FE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・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対話や発表</w:t>
            </w: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､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紹介や報告を</w:t>
            </w: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聞いて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概要や要点を理解することができる</w:t>
            </w:r>
          </w:p>
          <w:p w:rsidR="00A37846" w:rsidRPr="003D4890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・日常的な話題について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聞いて理解することができる</w:t>
            </w:r>
          </w:p>
        </w:tc>
        <w:tc>
          <w:tcPr>
            <w:tcW w:w="1021" w:type="dxa"/>
          </w:tcPr>
          <w:p w:rsidR="00A37846" w:rsidRPr="005B0B9C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</w:pPr>
            <w:r w:rsidRPr="005B0B9C">
              <w:rPr>
                <w:rFonts w:ascii="ヒラギノ角ゴ Pro W3" w:eastAsia="ヒラギノ角ゴ Pro W3" w:hAnsi="ヒラギノ角ゴ Pro W3" w:cs="メイリオ" w:hint="eastAsia"/>
                <w:spacing w:val="-20"/>
                <w:w w:val="80"/>
                <w:sz w:val="18"/>
                <w:szCs w:val="20"/>
              </w:rPr>
              <w:t>・リスニング</w:t>
            </w:r>
            <w:r w:rsidRPr="005B0B9C"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  <w:t>テスト</w:t>
            </w:r>
          </w:p>
          <w:p w:rsidR="00A37846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</w:pPr>
            <w:r w:rsidRPr="005B0B9C">
              <w:rPr>
                <w:rFonts w:ascii="ヒラギノ角ゴ Pro W3" w:eastAsia="ヒラギノ角ゴ Pro W3" w:hAnsi="ヒラギノ角ゴ Pro W3" w:cs="メイリオ" w:hint="eastAsia"/>
                <w:spacing w:val="-20"/>
                <w:w w:val="80"/>
                <w:sz w:val="18"/>
                <w:szCs w:val="20"/>
              </w:rPr>
              <w:t>・インタビュー</w:t>
            </w:r>
            <w:r w:rsidRPr="005B0B9C"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  <w:t>テスト</w:t>
            </w:r>
          </w:p>
          <w:p w:rsidR="00A37846" w:rsidRPr="005B0B9C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</w:pPr>
            <w:r w:rsidRPr="005B0B9C">
              <w:rPr>
                <w:rFonts w:ascii="ヒラギノ角ゴ Pro W3" w:eastAsia="ヒラギノ角ゴ Pro W3" w:hAnsi="ヒラギノ角ゴ Pro W3" w:cs="メイリオ" w:hint="eastAsia"/>
                <w:spacing w:val="-20"/>
                <w:w w:val="80"/>
                <w:sz w:val="18"/>
                <w:szCs w:val="20"/>
              </w:rPr>
              <w:t>・プレゼンテーション</w:t>
            </w:r>
          </w:p>
        </w:tc>
        <w:tc>
          <w:tcPr>
            <w:tcW w:w="2233" w:type="dxa"/>
          </w:tcPr>
          <w:p w:rsidR="00A37846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・簡単な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説明文や物語を</w:t>
            </w: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読んで</w:t>
            </w:r>
            <w:r w:rsidR="008912FE"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概要を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理解することができる</w:t>
            </w:r>
          </w:p>
          <w:p w:rsidR="00A37846" w:rsidRPr="00201664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・英文や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図や表</w:t>
            </w: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を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読み取って</w:t>
            </w: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必要な情報を得ることができる</w:t>
            </w:r>
          </w:p>
        </w:tc>
        <w:tc>
          <w:tcPr>
            <w:tcW w:w="1021" w:type="dxa"/>
          </w:tcPr>
          <w:p w:rsidR="00A37846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</w:pPr>
            <w:r w:rsidRPr="005B0B9C">
              <w:rPr>
                <w:rFonts w:ascii="ヒラギノ角ゴ Pro W3" w:eastAsia="ヒラギノ角ゴ Pro W3" w:hAnsi="ヒラギノ角ゴ Pro W3" w:cs="メイリオ" w:hint="eastAsia"/>
                <w:spacing w:val="-20"/>
                <w:w w:val="80"/>
                <w:sz w:val="18"/>
                <w:szCs w:val="20"/>
              </w:rPr>
              <w:t>・リーディングテスト</w:t>
            </w:r>
          </w:p>
          <w:p w:rsidR="00A37846" w:rsidRPr="005B0B9C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</w:pPr>
            <w:r w:rsidRPr="005B0B9C">
              <w:rPr>
                <w:rFonts w:ascii="ヒラギノ角ゴ Pro W3" w:eastAsia="ヒラギノ角ゴ Pro W3" w:hAnsi="ヒラギノ角ゴ Pro W3" w:cs="メイリオ" w:hint="eastAsia"/>
                <w:spacing w:val="-20"/>
                <w:w w:val="80"/>
                <w:sz w:val="18"/>
                <w:szCs w:val="20"/>
              </w:rPr>
              <w:t>・インタビュー</w:t>
            </w:r>
            <w:r w:rsidRPr="005B0B9C"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  <w:t>テスト</w:t>
            </w:r>
          </w:p>
          <w:p w:rsidR="00A37846" w:rsidRPr="005B0B9C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</w:pPr>
            <w:r w:rsidRPr="005B0B9C">
              <w:rPr>
                <w:rFonts w:ascii="ヒラギノ角ゴ Pro W3" w:eastAsia="ヒラギノ角ゴ Pro W3" w:hAnsi="ヒラギノ角ゴ Pro W3" w:cs="メイリオ" w:hint="eastAsia"/>
                <w:spacing w:val="-20"/>
                <w:w w:val="80"/>
                <w:sz w:val="18"/>
                <w:szCs w:val="20"/>
              </w:rPr>
              <w:t>・プレゼンテーション</w:t>
            </w:r>
          </w:p>
        </w:tc>
        <w:tc>
          <w:tcPr>
            <w:tcW w:w="1503" w:type="dxa"/>
          </w:tcPr>
          <w:p w:rsidR="00A37846" w:rsidRDefault="00A37846" w:rsidP="00A37846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【２級】</w:t>
            </w:r>
          </w:p>
          <w:p w:rsidR="00A37846" w:rsidRDefault="00A37846" w:rsidP="00A37846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１０％</w:t>
            </w:r>
          </w:p>
          <w:p w:rsidR="00A37846" w:rsidRDefault="00A37846" w:rsidP="00A37846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【準２級】</w:t>
            </w:r>
          </w:p>
          <w:p w:rsidR="00A37846" w:rsidRDefault="00A37846" w:rsidP="00A37846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３０％</w:t>
            </w:r>
          </w:p>
          <w:p w:rsidR="00A37846" w:rsidRDefault="00A37846" w:rsidP="00A37846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【３級】</w:t>
            </w:r>
          </w:p>
          <w:p w:rsidR="00A37846" w:rsidRDefault="00A37846" w:rsidP="00A37846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４０％</w:t>
            </w:r>
          </w:p>
          <w:p w:rsidR="00A37846" w:rsidRPr="003360F9" w:rsidRDefault="00A37846" w:rsidP="00A37846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</w:p>
        </w:tc>
      </w:tr>
      <w:tr w:rsidR="004C03DE" w:rsidRPr="00827E2A" w:rsidTr="005B0B9C">
        <w:trPr>
          <w:cantSplit/>
          <w:trHeight w:val="2537"/>
        </w:trPr>
        <w:tc>
          <w:tcPr>
            <w:tcW w:w="540" w:type="dxa"/>
            <w:textDirection w:val="tbRlV"/>
          </w:tcPr>
          <w:p w:rsidR="004C03DE" w:rsidRPr="003360F9" w:rsidRDefault="004C03DE" w:rsidP="004C03DE">
            <w:pPr>
              <w:spacing w:line="320" w:lineRule="exact"/>
              <w:ind w:left="113" w:right="113"/>
              <w:jc w:val="center"/>
              <w:rPr>
                <w:rFonts w:ascii="ヒラギノ角ゴ Pro W3" w:eastAsia="ヒラギノ角ゴ Pro W3" w:hAnsi="ヒラギノ角ゴ Pro W3" w:cs="メイリオ"/>
                <w:sz w:val="24"/>
                <w:szCs w:val="20"/>
              </w:rPr>
            </w:pPr>
            <w:r w:rsidRPr="003360F9">
              <w:rPr>
                <w:rFonts w:ascii="ヒラギノ角ゴ Pro W3" w:eastAsia="ヒラギノ角ゴ Pro W3" w:hAnsi="ヒラギノ角ゴ Pro W3" w:cs="メイリオ" w:hint="eastAsia"/>
                <w:sz w:val="24"/>
                <w:szCs w:val="20"/>
              </w:rPr>
              <w:t>２学年修了</w:t>
            </w:r>
            <w:r w:rsidR="00F47319">
              <w:rPr>
                <w:rFonts w:ascii="ヒラギノ角ゴ Pro W3" w:eastAsia="ヒラギノ角ゴ Pro W3" w:hAnsi="ヒラギノ角ゴ Pro W3" w:cs="メイリオ" w:hint="eastAsia"/>
                <w:sz w:val="24"/>
                <w:szCs w:val="20"/>
              </w:rPr>
              <w:t>時</w:t>
            </w:r>
          </w:p>
        </w:tc>
        <w:tc>
          <w:tcPr>
            <w:tcW w:w="2295" w:type="dxa"/>
          </w:tcPr>
          <w:p w:rsidR="004C03DE" w:rsidRDefault="004C03DE" w:rsidP="004C03DE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 w:rsidRPr="003360F9"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・</w:t>
            </w: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事前に与えられた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日常的なテーマについて自分の考えを伝えることができる</w:t>
            </w:r>
          </w:p>
          <w:p w:rsidR="004C03DE" w:rsidRPr="00BB68B3" w:rsidRDefault="004C03DE" w:rsidP="004C03DE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・身近な話題についての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情報を</w:t>
            </w: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相手に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伝えることができる</w:t>
            </w:r>
          </w:p>
        </w:tc>
        <w:tc>
          <w:tcPr>
            <w:tcW w:w="1021" w:type="dxa"/>
          </w:tcPr>
          <w:p w:rsidR="004C03DE" w:rsidRPr="005B0B9C" w:rsidRDefault="004C03DE" w:rsidP="004C03DE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</w:pPr>
            <w:r w:rsidRPr="005B0B9C">
              <w:rPr>
                <w:rFonts w:ascii="ヒラギノ角ゴ Pro W3" w:eastAsia="ヒラギノ角ゴ Pro W3" w:hAnsi="ヒラギノ角ゴ Pro W3" w:cs="メイリオ" w:hint="eastAsia"/>
                <w:spacing w:val="-20"/>
                <w:w w:val="80"/>
                <w:sz w:val="18"/>
                <w:szCs w:val="20"/>
              </w:rPr>
              <w:t>・インタビュー</w:t>
            </w:r>
            <w:r w:rsidRPr="005B0B9C"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  <w:t>テスト</w:t>
            </w:r>
          </w:p>
          <w:p w:rsidR="004C03DE" w:rsidRPr="005B0B9C" w:rsidRDefault="004C03DE" w:rsidP="004C03DE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</w:pPr>
            <w:r w:rsidRPr="005B0B9C">
              <w:rPr>
                <w:rFonts w:ascii="ヒラギノ角ゴ Pro W3" w:eastAsia="ヒラギノ角ゴ Pro W3" w:hAnsi="ヒラギノ角ゴ Pro W3" w:cs="メイリオ" w:hint="eastAsia"/>
                <w:spacing w:val="-20"/>
                <w:w w:val="80"/>
                <w:sz w:val="18"/>
                <w:szCs w:val="20"/>
              </w:rPr>
              <w:t>・プレゼンテーション</w:t>
            </w:r>
          </w:p>
        </w:tc>
        <w:tc>
          <w:tcPr>
            <w:tcW w:w="2274" w:type="dxa"/>
          </w:tcPr>
          <w:p w:rsidR="008912FE" w:rsidRDefault="008912FE" w:rsidP="004C03DE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・事前に与えられた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テーマについて意見と理由を書くことができる</w:t>
            </w:r>
          </w:p>
          <w:p w:rsidR="004C03DE" w:rsidRPr="006D14EC" w:rsidRDefault="004C03DE" w:rsidP="004C03DE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・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身近な話題についての文章</w:t>
            </w: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を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書くことができる</w:t>
            </w:r>
          </w:p>
        </w:tc>
        <w:tc>
          <w:tcPr>
            <w:tcW w:w="1021" w:type="dxa"/>
          </w:tcPr>
          <w:p w:rsidR="004C03DE" w:rsidRPr="005B0B9C" w:rsidRDefault="004C03DE" w:rsidP="004C03DE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</w:pPr>
            <w:r w:rsidRPr="005B0B9C">
              <w:rPr>
                <w:rFonts w:ascii="ヒラギノ角ゴ Pro W3" w:eastAsia="ヒラギノ角ゴ Pro W3" w:hAnsi="ヒラギノ角ゴ Pro W3" w:cs="メイリオ" w:hint="eastAsia"/>
                <w:spacing w:val="-20"/>
                <w:w w:val="80"/>
                <w:sz w:val="18"/>
                <w:szCs w:val="20"/>
              </w:rPr>
              <w:t>・</w:t>
            </w:r>
            <w:r w:rsidRPr="005B0B9C"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  <w:t>ボキャブラリテスト</w:t>
            </w:r>
          </w:p>
          <w:p w:rsidR="004C03DE" w:rsidRPr="005B0B9C" w:rsidRDefault="004C03DE" w:rsidP="004C03DE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</w:pPr>
            <w:r w:rsidRPr="005B0B9C">
              <w:rPr>
                <w:rFonts w:ascii="ヒラギノ角ゴ Pro W3" w:eastAsia="ヒラギノ角ゴ Pro W3" w:hAnsi="ヒラギノ角ゴ Pro W3" w:cs="メイリオ" w:hint="eastAsia"/>
                <w:spacing w:val="-20"/>
                <w:w w:val="80"/>
                <w:sz w:val="18"/>
                <w:szCs w:val="20"/>
              </w:rPr>
              <w:t>・ライティング</w:t>
            </w:r>
            <w:r w:rsidRPr="005B0B9C"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  <w:t>テスト</w:t>
            </w:r>
          </w:p>
          <w:p w:rsidR="004C03DE" w:rsidRPr="005B0B9C" w:rsidRDefault="004C03DE" w:rsidP="004C03DE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</w:pPr>
            <w:r w:rsidRPr="005B0B9C">
              <w:rPr>
                <w:rFonts w:ascii="ヒラギノ角ゴ Pro W3" w:eastAsia="ヒラギノ角ゴ Pro W3" w:hAnsi="ヒラギノ角ゴ Pro W3" w:cs="メイリオ" w:hint="eastAsia"/>
                <w:spacing w:val="-20"/>
                <w:w w:val="80"/>
                <w:sz w:val="18"/>
                <w:szCs w:val="20"/>
              </w:rPr>
              <w:t>・プレゼンテーション</w:t>
            </w:r>
          </w:p>
        </w:tc>
        <w:tc>
          <w:tcPr>
            <w:tcW w:w="2253" w:type="dxa"/>
          </w:tcPr>
          <w:p w:rsidR="008912FE" w:rsidRDefault="004C03DE" w:rsidP="008912FE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・教員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（JTE</w:t>
            </w: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･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ALT）</w:t>
            </w: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の話す内容を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理解することができる</w:t>
            </w:r>
          </w:p>
          <w:p w:rsidR="004C03DE" w:rsidRPr="00813157" w:rsidRDefault="008912FE" w:rsidP="004C03DE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・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身近な話題について聞いて理解することができる</w:t>
            </w:r>
          </w:p>
        </w:tc>
        <w:tc>
          <w:tcPr>
            <w:tcW w:w="1021" w:type="dxa"/>
          </w:tcPr>
          <w:p w:rsidR="004C03DE" w:rsidRPr="005B0B9C" w:rsidRDefault="004C03DE" w:rsidP="004C03DE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</w:pPr>
            <w:r w:rsidRPr="005B0B9C">
              <w:rPr>
                <w:rFonts w:ascii="ヒラギノ角ゴ Pro W3" w:eastAsia="ヒラギノ角ゴ Pro W3" w:hAnsi="ヒラギノ角ゴ Pro W3" w:cs="メイリオ" w:hint="eastAsia"/>
                <w:spacing w:val="-20"/>
                <w:w w:val="80"/>
                <w:sz w:val="18"/>
                <w:szCs w:val="20"/>
              </w:rPr>
              <w:t>・リスニング</w:t>
            </w:r>
            <w:r w:rsidRPr="005B0B9C"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  <w:t>テスト</w:t>
            </w:r>
          </w:p>
          <w:p w:rsidR="004C03DE" w:rsidRDefault="004C03DE" w:rsidP="004C03DE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</w:pPr>
            <w:r w:rsidRPr="005B0B9C">
              <w:rPr>
                <w:rFonts w:ascii="ヒラギノ角ゴ Pro W3" w:eastAsia="ヒラギノ角ゴ Pro W3" w:hAnsi="ヒラギノ角ゴ Pro W3" w:cs="メイリオ" w:hint="eastAsia"/>
                <w:spacing w:val="-20"/>
                <w:w w:val="80"/>
                <w:sz w:val="18"/>
                <w:szCs w:val="20"/>
              </w:rPr>
              <w:t>・インタビュー</w:t>
            </w:r>
            <w:r w:rsidRPr="005B0B9C"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  <w:t>テスト</w:t>
            </w:r>
          </w:p>
          <w:p w:rsidR="004C03DE" w:rsidRPr="005B0B9C" w:rsidRDefault="004C03DE" w:rsidP="004C03DE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</w:pPr>
            <w:r w:rsidRPr="005B0B9C">
              <w:rPr>
                <w:rFonts w:ascii="ヒラギノ角ゴ Pro W3" w:eastAsia="ヒラギノ角ゴ Pro W3" w:hAnsi="ヒラギノ角ゴ Pro W3" w:cs="メイリオ" w:hint="eastAsia"/>
                <w:spacing w:val="-20"/>
                <w:w w:val="80"/>
                <w:sz w:val="18"/>
                <w:szCs w:val="20"/>
              </w:rPr>
              <w:t>・プレゼンテーション</w:t>
            </w:r>
          </w:p>
        </w:tc>
        <w:tc>
          <w:tcPr>
            <w:tcW w:w="2233" w:type="dxa"/>
          </w:tcPr>
          <w:p w:rsidR="004C03DE" w:rsidRDefault="004C03DE" w:rsidP="004C03DE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・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教科書の英文</w:t>
            </w: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を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読んで</w:t>
            </w:r>
            <w:r w:rsidR="008912FE"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概要を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理解することができる</w:t>
            </w:r>
          </w:p>
          <w:p w:rsidR="004C03DE" w:rsidRPr="00201664" w:rsidRDefault="004C03DE" w:rsidP="004C03DE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・身近な話題についての英文</w:t>
            </w:r>
            <w:r w:rsidR="008912FE"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の</w:t>
            </w:r>
            <w:r w:rsidR="008912FE"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内容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を</w:t>
            </w: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理解することができる</w:t>
            </w:r>
          </w:p>
        </w:tc>
        <w:tc>
          <w:tcPr>
            <w:tcW w:w="1021" w:type="dxa"/>
          </w:tcPr>
          <w:p w:rsidR="004C03DE" w:rsidRDefault="004C03DE" w:rsidP="004C03DE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</w:pPr>
            <w:r w:rsidRPr="005B0B9C">
              <w:rPr>
                <w:rFonts w:ascii="ヒラギノ角ゴ Pro W3" w:eastAsia="ヒラギノ角ゴ Pro W3" w:hAnsi="ヒラギノ角ゴ Pro W3" w:cs="メイリオ" w:hint="eastAsia"/>
                <w:spacing w:val="-20"/>
                <w:w w:val="80"/>
                <w:sz w:val="18"/>
                <w:szCs w:val="20"/>
              </w:rPr>
              <w:t>・リーディングテスト</w:t>
            </w:r>
          </w:p>
          <w:p w:rsidR="004C03DE" w:rsidRPr="005B0B9C" w:rsidRDefault="004C03DE" w:rsidP="004C03DE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</w:pPr>
            <w:r w:rsidRPr="005B0B9C">
              <w:rPr>
                <w:rFonts w:ascii="ヒラギノ角ゴ Pro W3" w:eastAsia="ヒラギノ角ゴ Pro W3" w:hAnsi="ヒラギノ角ゴ Pro W3" w:cs="メイリオ" w:hint="eastAsia"/>
                <w:spacing w:val="-20"/>
                <w:w w:val="80"/>
                <w:sz w:val="18"/>
                <w:szCs w:val="20"/>
              </w:rPr>
              <w:t>・インタビュー</w:t>
            </w:r>
            <w:r w:rsidRPr="005B0B9C"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  <w:t>テスト</w:t>
            </w:r>
          </w:p>
          <w:p w:rsidR="004C03DE" w:rsidRPr="005B0B9C" w:rsidRDefault="004C03DE" w:rsidP="004C03DE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</w:pPr>
            <w:r w:rsidRPr="005B0B9C">
              <w:rPr>
                <w:rFonts w:ascii="ヒラギノ角ゴ Pro W3" w:eastAsia="ヒラギノ角ゴ Pro W3" w:hAnsi="ヒラギノ角ゴ Pro W3" w:cs="メイリオ" w:hint="eastAsia"/>
                <w:spacing w:val="-20"/>
                <w:w w:val="80"/>
                <w:sz w:val="18"/>
                <w:szCs w:val="20"/>
              </w:rPr>
              <w:t>・プレゼンテーション</w:t>
            </w:r>
          </w:p>
        </w:tc>
        <w:tc>
          <w:tcPr>
            <w:tcW w:w="1503" w:type="dxa"/>
          </w:tcPr>
          <w:p w:rsidR="004C03DE" w:rsidRDefault="004C03DE" w:rsidP="004C03DE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【２級】</w:t>
            </w:r>
          </w:p>
          <w:p w:rsidR="004C03DE" w:rsidRDefault="004C03DE" w:rsidP="004C03DE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５％</w:t>
            </w:r>
          </w:p>
          <w:p w:rsidR="004C03DE" w:rsidRDefault="004C03DE" w:rsidP="004C03DE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【準２級】</w:t>
            </w:r>
          </w:p>
          <w:p w:rsidR="004C03DE" w:rsidRDefault="004C03DE" w:rsidP="004C03DE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１５％</w:t>
            </w:r>
          </w:p>
          <w:p w:rsidR="004C03DE" w:rsidRDefault="004C03DE" w:rsidP="004C03DE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【３級】</w:t>
            </w:r>
          </w:p>
          <w:p w:rsidR="004C03DE" w:rsidRDefault="004C03DE" w:rsidP="004C03DE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３０％</w:t>
            </w:r>
          </w:p>
          <w:p w:rsidR="004C03DE" w:rsidRPr="003360F9" w:rsidRDefault="004C03DE" w:rsidP="004C03DE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</w:p>
        </w:tc>
      </w:tr>
      <w:tr w:rsidR="00A37846" w:rsidRPr="00827E2A" w:rsidTr="005B0B9C">
        <w:trPr>
          <w:cantSplit/>
          <w:trHeight w:val="2537"/>
        </w:trPr>
        <w:tc>
          <w:tcPr>
            <w:tcW w:w="540" w:type="dxa"/>
            <w:textDirection w:val="tbRlV"/>
          </w:tcPr>
          <w:p w:rsidR="00A37846" w:rsidRPr="003360F9" w:rsidRDefault="00A37846" w:rsidP="00A37846">
            <w:pPr>
              <w:spacing w:line="320" w:lineRule="exact"/>
              <w:ind w:left="113" w:right="113"/>
              <w:jc w:val="center"/>
              <w:rPr>
                <w:rFonts w:ascii="ヒラギノ角ゴ Pro W3" w:eastAsia="ヒラギノ角ゴ Pro W3" w:hAnsi="ヒラギノ角ゴ Pro W3" w:cs="メイリオ"/>
                <w:sz w:val="24"/>
                <w:szCs w:val="20"/>
              </w:rPr>
            </w:pPr>
            <w:r w:rsidRPr="003360F9">
              <w:rPr>
                <w:rFonts w:ascii="ヒラギノ角ゴ Pro W3" w:eastAsia="ヒラギノ角ゴ Pro W3" w:hAnsi="ヒラギノ角ゴ Pro W3" w:cs="メイリオ" w:hint="eastAsia"/>
                <w:sz w:val="24"/>
                <w:szCs w:val="20"/>
              </w:rPr>
              <w:t>１学年修了</w:t>
            </w:r>
            <w:r w:rsidR="00F47319">
              <w:rPr>
                <w:rFonts w:ascii="ヒラギノ角ゴ Pro W3" w:eastAsia="ヒラギノ角ゴ Pro W3" w:hAnsi="ヒラギノ角ゴ Pro W3" w:cs="メイリオ" w:hint="eastAsia"/>
                <w:sz w:val="24"/>
                <w:szCs w:val="20"/>
              </w:rPr>
              <w:t>時</w:t>
            </w:r>
          </w:p>
        </w:tc>
        <w:tc>
          <w:tcPr>
            <w:tcW w:w="2295" w:type="dxa"/>
          </w:tcPr>
          <w:p w:rsidR="00A37846" w:rsidRPr="003360F9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 w:rsidRPr="003360F9"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・積極的に英語を用いた</w:t>
            </w:r>
            <w:r w:rsidRPr="003360F9"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会話</w:t>
            </w:r>
            <w:r w:rsidRPr="003360F9"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を行うことができる</w:t>
            </w:r>
          </w:p>
          <w:p w:rsidR="00A37846" w:rsidRPr="003360F9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 w:rsidRPr="003360F9"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・基礎的な</w:t>
            </w:r>
            <w:r w:rsidRPr="003360F9"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定型表現を用いて情報のやり取りができる</w:t>
            </w:r>
          </w:p>
        </w:tc>
        <w:tc>
          <w:tcPr>
            <w:tcW w:w="1021" w:type="dxa"/>
          </w:tcPr>
          <w:p w:rsidR="00A37846" w:rsidRPr="005B0B9C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</w:pPr>
            <w:r w:rsidRPr="005B0B9C">
              <w:rPr>
                <w:rFonts w:ascii="ヒラギノ角ゴ Pro W3" w:eastAsia="ヒラギノ角ゴ Pro W3" w:hAnsi="ヒラギノ角ゴ Pro W3" w:cs="メイリオ" w:hint="eastAsia"/>
                <w:spacing w:val="-20"/>
                <w:w w:val="80"/>
                <w:sz w:val="18"/>
                <w:szCs w:val="20"/>
              </w:rPr>
              <w:t>・インタビュー</w:t>
            </w:r>
            <w:r w:rsidRPr="005B0B9C"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  <w:t>テスト</w:t>
            </w:r>
          </w:p>
          <w:p w:rsidR="00A37846" w:rsidRPr="005B0B9C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</w:pPr>
          </w:p>
        </w:tc>
        <w:tc>
          <w:tcPr>
            <w:tcW w:w="2274" w:type="dxa"/>
          </w:tcPr>
          <w:p w:rsidR="00A37846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・基礎的な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語句を</w:t>
            </w: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使って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英語の語順で文を書くことができる</w:t>
            </w:r>
          </w:p>
          <w:p w:rsidR="00A37846" w:rsidRPr="00201664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・既出語句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を正しく</w:t>
            </w: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書くことができる</w:t>
            </w:r>
          </w:p>
        </w:tc>
        <w:tc>
          <w:tcPr>
            <w:tcW w:w="1021" w:type="dxa"/>
          </w:tcPr>
          <w:p w:rsidR="00A37846" w:rsidRPr="005B0B9C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</w:pPr>
            <w:r w:rsidRPr="005B0B9C">
              <w:rPr>
                <w:rFonts w:ascii="ヒラギノ角ゴ Pro W3" w:eastAsia="ヒラギノ角ゴ Pro W3" w:hAnsi="ヒラギノ角ゴ Pro W3" w:cs="メイリオ" w:hint="eastAsia"/>
                <w:spacing w:val="-20"/>
                <w:w w:val="80"/>
                <w:sz w:val="18"/>
                <w:szCs w:val="20"/>
              </w:rPr>
              <w:t>・</w:t>
            </w:r>
            <w:r w:rsidRPr="005B0B9C"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  <w:t>ボキャブラリテスト</w:t>
            </w:r>
          </w:p>
          <w:p w:rsidR="00A37846" w:rsidRPr="005B0B9C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</w:pPr>
            <w:r w:rsidRPr="005B0B9C">
              <w:rPr>
                <w:rFonts w:ascii="ヒラギノ角ゴ Pro W3" w:eastAsia="ヒラギノ角ゴ Pro W3" w:hAnsi="ヒラギノ角ゴ Pro W3" w:cs="メイリオ" w:hint="eastAsia"/>
                <w:spacing w:val="-20"/>
                <w:w w:val="80"/>
                <w:sz w:val="18"/>
                <w:szCs w:val="20"/>
              </w:rPr>
              <w:t>・ライティング</w:t>
            </w:r>
            <w:r w:rsidRPr="005B0B9C"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  <w:t>テスト</w:t>
            </w:r>
          </w:p>
        </w:tc>
        <w:tc>
          <w:tcPr>
            <w:tcW w:w="2253" w:type="dxa"/>
          </w:tcPr>
          <w:p w:rsidR="00A37846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・簡単な英文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を聞いて理解することができる</w:t>
            </w:r>
          </w:p>
          <w:p w:rsidR="00A37846" w:rsidRPr="003360F9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・教員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（JTE</w:t>
            </w: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･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ALT）</w:t>
            </w: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の指示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や説明</w:t>
            </w: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を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理解することができる</w:t>
            </w:r>
          </w:p>
        </w:tc>
        <w:tc>
          <w:tcPr>
            <w:tcW w:w="1021" w:type="dxa"/>
          </w:tcPr>
          <w:p w:rsidR="00A37846" w:rsidRPr="005B0B9C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</w:pPr>
            <w:r w:rsidRPr="005B0B9C">
              <w:rPr>
                <w:rFonts w:ascii="ヒラギノ角ゴ Pro W3" w:eastAsia="ヒラギノ角ゴ Pro W3" w:hAnsi="ヒラギノ角ゴ Pro W3" w:cs="メイリオ" w:hint="eastAsia"/>
                <w:spacing w:val="-20"/>
                <w:w w:val="80"/>
                <w:sz w:val="18"/>
                <w:szCs w:val="20"/>
              </w:rPr>
              <w:t>・リスニング</w:t>
            </w:r>
            <w:r w:rsidRPr="005B0B9C"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  <w:t>テスト</w:t>
            </w:r>
          </w:p>
        </w:tc>
        <w:tc>
          <w:tcPr>
            <w:tcW w:w="2233" w:type="dxa"/>
          </w:tcPr>
          <w:p w:rsidR="00A37846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・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教科書の英文</w:t>
            </w: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を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読んで</w:t>
            </w:r>
            <w:r w:rsidR="008912FE"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大まかな</w:t>
            </w:r>
            <w:r w:rsidR="008912FE"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概要を</w:t>
            </w:r>
            <w:r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理解することができる</w:t>
            </w:r>
          </w:p>
          <w:p w:rsidR="00A37846" w:rsidRPr="00201664" w:rsidRDefault="00A37846" w:rsidP="008912FE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・身近な話題についての英文</w:t>
            </w:r>
            <w:r w:rsidR="008912FE"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の大まかな</w:t>
            </w:r>
            <w:r w:rsidR="008912FE"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  <w:t>内容を</w:t>
            </w: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理解することができる</w:t>
            </w:r>
          </w:p>
        </w:tc>
        <w:tc>
          <w:tcPr>
            <w:tcW w:w="1021" w:type="dxa"/>
          </w:tcPr>
          <w:p w:rsidR="00A37846" w:rsidRPr="005B0B9C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</w:pPr>
            <w:r w:rsidRPr="005B0B9C">
              <w:rPr>
                <w:rFonts w:ascii="ヒラギノ角ゴ Pro W3" w:eastAsia="ヒラギノ角ゴ Pro W3" w:hAnsi="ヒラギノ角ゴ Pro W3" w:cs="メイリオ" w:hint="eastAsia"/>
                <w:spacing w:val="-20"/>
                <w:w w:val="80"/>
                <w:sz w:val="18"/>
                <w:szCs w:val="20"/>
              </w:rPr>
              <w:t>・リーディングテスト</w:t>
            </w:r>
          </w:p>
          <w:p w:rsidR="00A37846" w:rsidRPr="005B0B9C" w:rsidRDefault="00A37846" w:rsidP="00A37846">
            <w:pPr>
              <w:spacing w:line="320" w:lineRule="exact"/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</w:pPr>
            <w:r w:rsidRPr="005B0B9C">
              <w:rPr>
                <w:rFonts w:ascii="ヒラギノ角ゴ Pro W3" w:eastAsia="ヒラギノ角ゴ Pro W3" w:hAnsi="ヒラギノ角ゴ Pro W3" w:cs="メイリオ" w:hint="eastAsia"/>
                <w:spacing w:val="-20"/>
                <w:w w:val="80"/>
                <w:sz w:val="18"/>
                <w:szCs w:val="20"/>
              </w:rPr>
              <w:t>・インタビュー</w:t>
            </w:r>
            <w:r w:rsidRPr="005B0B9C">
              <w:rPr>
                <w:rFonts w:ascii="ヒラギノ角ゴ Pro W3" w:eastAsia="ヒラギノ角ゴ Pro W3" w:hAnsi="ヒラギノ角ゴ Pro W3" w:cs="メイリオ"/>
                <w:spacing w:val="-20"/>
                <w:w w:val="80"/>
                <w:sz w:val="18"/>
                <w:szCs w:val="20"/>
              </w:rPr>
              <w:t>テスト</w:t>
            </w:r>
          </w:p>
        </w:tc>
        <w:tc>
          <w:tcPr>
            <w:tcW w:w="1503" w:type="dxa"/>
          </w:tcPr>
          <w:p w:rsidR="00A37846" w:rsidRDefault="00A37846" w:rsidP="00A37846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【準２級】</w:t>
            </w:r>
          </w:p>
          <w:p w:rsidR="00A37846" w:rsidRDefault="00A37846" w:rsidP="00A37846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１０％</w:t>
            </w:r>
          </w:p>
          <w:p w:rsidR="00A37846" w:rsidRDefault="00A37846" w:rsidP="00A37846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【３級】</w:t>
            </w:r>
          </w:p>
          <w:p w:rsidR="00A37846" w:rsidRPr="003360F9" w:rsidRDefault="00A37846" w:rsidP="00A37846">
            <w:pPr>
              <w:spacing w:line="320" w:lineRule="exact"/>
              <w:jc w:val="center"/>
              <w:rPr>
                <w:rFonts w:ascii="ヒラギノ角ゴ Pro W3" w:eastAsia="ヒラギノ角ゴ Pro W3" w:hAnsi="ヒラギノ角ゴ Pro W3" w:cs="メイリオ"/>
                <w:sz w:val="22"/>
                <w:szCs w:val="20"/>
              </w:rPr>
            </w:pPr>
            <w:r>
              <w:rPr>
                <w:rFonts w:ascii="ヒラギノ角ゴ Pro W3" w:eastAsia="ヒラギノ角ゴ Pro W3" w:hAnsi="ヒラギノ角ゴ Pro W3" w:cs="メイリオ" w:hint="eastAsia"/>
                <w:sz w:val="22"/>
                <w:szCs w:val="20"/>
              </w:rPr>
              <w:t>２０％</w:t>
            </w:r>
          </w:p>
        </w:tc>
      </w:tr>
    </w:tbl>
    <w:p w:rsidR="005F1D87" w:rsidRPr="004C7400" w:rsidRDefault="005F1D87" w:rsidP="00827E2A">
      <w:pPr>
        <w:rPr>
          <w:rFonts w:ascii="ヒラギノ角ゴ Pro W3" w:eastAsia="ヒラギノ角ゴ Pro W3" w:hAnsi="ヒラギノ角ゴ Pro W3" w:cs="メイリオ"/>
          <w:sz w:val="20"/>
          <w:szCs w:val="20"/>
        </w:rPr>
      </w:pPr>
    </w:p>
    <w:sectPr w:rsidR="005F1D87" w:rsidRPr="004C7400" w:rsidSect="003360F9">
      <w:pgSz w:w="16838" w:h="11906" w:orient="landscape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BD4" w:rsidRDefault="00053BD4" w:rsidP="00143579">
      <w:r>
        <w:separator/>
      </w:r>
    </w:p>
  </w:endnote>
  <w:endnote w:type="continuationSeparator" w:id="0">
    <w:p w:rsidR="00053BD4" w:rsidRDefault="00053BD4" w:rsidP="0014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BD4" w:rsidRDefault="00053BD4" w:rsidP="00143579">
      <w:r>
        <w:separator/>
      </w:r>
    </w:p>
  </w:footnote>
  <w:footnote w:type="continuationSeparator" w:id="0">
    <w:p w:rsidR="00053BD4" w:rsidRDefault="00053BD4" w:rsidP="00143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87"/>
    <w:rsid w:val="00053BD4"/>
    <w:rsid w:val="00143579"/>
    <w:rsid w:val="00190A83"/>
    <w:rsid w:val="001D1869"/>
    <w:rsid w:val="00201664"/>
    <w:rsid w:val="00301D20"/>
    <w:rsid w:val="0032014C"/>
    <w:rsid w:val="003360F9"/>
    <w:rsid w:val="003D4890"/>
    <w:rsid w:val="004C03DE"/>
    <w:rsid w:val="004C7400"/>
    <w:rsid w:val="00504ACA"/>
    <w:rsid w:val="005B0B9C"/>
    <w:rsid w:val="005F1D87"/>
    <w:rsid w:val="00674F76"/>
    <w:rsid w:val="006D14EC"/>
    <w:rsid w:val="006E0E36"/>
    <w:rsid w:val="006E556E"/>
    <w:rsid w:val="00813157"/>
    <w:rsid w:val="00827E2A"/>
    <w:rsid w:val="00833268"/>
    <w:rsid w:val="0086008C"/>
    <w:rsid w:val="008912FE"/>
    <w:rsid w:val="009E2CEE"/>
    <w:rsid w:val="00A37846"/>
    <w:rsid w:val="00BB68B3"/>
    <w:rsid w:val="00D45ED8"/>
    <w:rsid w:val="00DE3EFC"/>
    <w:rsid w:val="00E64CC8"/>
    <w:rsid w:val="00F47319"/>
    <w:rsid w:val="00F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91DB2B-0066-4E39-96B3-460CCD87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5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579"/>
  </w:style>
  <w:style w:type="paragraph" w:styleId="a6">
    <w:name w:val="footer"/>
    <w:basedOn w:val="a"/>
    <w:link w:val="a7"/>
    <w:uiPriority w:val="99"/>
    <w:unhideWhenUsed/>
    <w:rsid w:val="001435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t_takeuchi_to</dc:creator>
  <cp:keywords/>
  <dc:description/>
  <cp:lastModifiedBy>t_hida_ayako</cp:lastModifiedBy>
  <cp:revision>3</cp:revision>
  <cp:lastPrinted>2017-11-25T02:59:00Z</cp:lastPrinted>
  <dcterms:created xsi:type="dcterms:W3CDTF">2021-04-12T00:15:00Z</dcterms:created>
  <dcterms:modified xsi:type="dcterms:W3CDTF">2021-04-12T00:15:00Z</dcterms:modified>
</cp:coreProperties>
</file>